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251B" w14:textId="77777777" w:rsidR="00F923EC" w:rsidRDefault="00F923EC" w:rsidP="009963B5">
      <w:pPr>
        <w:jc w:val="center"/>
        <w:rPr>
          <w:b/>
          <w:bCs/>
        </w:rPr>
      </w:pPr>
      <w:bookmarkStart w:id="0" w:name="_GoBack"/>
      <w:bookmarkEnd w:id="0"/>
    </w:p>
    <w:p w14:paraId="799F5B37" w14:textId="77777777" w:rsidR="00F923EC" w:rsidRDefault="00F923EC" w:rsidP="009963B5">
      <w:pPr>
        <w:jc w:val="center"/>
        <w:rPr>
          <w:b/>
          <w:bCs/>
        </w:rPr>
      </w:pPr>
    </w:p>
    <w:p w14:paraId="717B4816" w14:textId="77777777" w:rsidR="00F923EC" w:rsidRPr="00F54DC0" w:rsidRDefault="00F923EC" w:rsidP="009963B5">
      <w:pPr>
        <w:jc w:val="center"/>
        <w:rPr>
          <w:b/>
          <w:bCs/>
          <w:sz w:val="32"/>
        </w:rPr>
      </w:pPr>
      <w:r w:rsidRPr="00F54DC0">
        <w:rPr>
          <w:b/>
          <w:bCs/>
          <w:sz w:val="32"/>
        </w:rPr>
        <w:t>I</w:t>
      </w:r>
      <w:r>
        <w:rPr>
          <w:b/>
          <w:bCs/>
          <w:sz w:val="32"/>
        </w:rPr>
        <w:t xml:space="preserve"> </w:t>
      </w:r>
      <w:r w:rsidRPr="00F54DC0">
        <w:rPr>
          <w:b/>
          <w:bCs/>
          <w:sz w:val="32"/>
        </w:rPr>
        <w:t>Z</w:t>
      </w:r>
      <w:r>
        <w:rPr>
          <w:b/>
          <w:bCs/>
          <w:sz w:val="32"/>
        </w:rPr>
        <w:t xml:space="preserve"> </w:t>
      </w:r>
      <w:r w:rsidRPr="00F54DC0">
        <w:rPr>
          <w:b/>
          <w:bCs/>
          <w:sz w:val="32"/>
        </w:rPr>
        <w:t>J</w:t>
      </w:r>
      <w:r>
        <w:rPr>
          <w:b/>
          <w:bCs/>
          <w:sz w:val="32"/>
        </w:rPr>
        <w:t xml:space="preserve"> </w:t>
      </w:r>
      <w:r w:rsidRPr="00F54DC0">
        <w:rPr>
          <w:b/>
          <w:bCs/>
          <w:sz w:val="32"/>
        </w:rPr>
        <w:t>A</w:t>
      </w:r>
      <w:r>
        <w:rPr>
          <w:b/>
          <w:bCs/>
          <w:sz w:val="32"/>
        </w:rPr>
        <w:t xml:space="preserve"> </w:t>
      </w:r>
      <w:r w:rsidRPr="00F54DC0">
        <w:rPr>
          <w:b/>
          <w:bCs/>
          <w:sz w:val="32"/>
        </w:rPr>
        <w:t>V</w:t>
      </w:r>
      <w:r>
        <w:rPr>
          <w:b/>
          <w:bCs/>
          <w:sz w:val="32"/>
        </w:rPr>
        <w:t xml:space="preserve"> </w:t>
      </w:r>
      <w:r w:rsidRPr="00F54DC0">
        <w:rPr>
          <w:b/>
          <w:bCs/>
          <w:sz w:val="32"/>
        </w:rPr>
        <w:t xml:space="preserve">A </w:t>
      </w:r>
    </w:p>
    <w:p w14:paraId="21895E9E" w14:textId="77777777" w:rsidR="00F923EC" w:rsidRPr="00F54DC0" w:rsidRDefault="00F923EC" w:rsidP="009963B5">
      <w:pPr>
        <w:jc w:val="center"/>
        <w:rPr>
          <w:b/>
          <w:bCs/>
          <w:sz w:val="32"/>
        </w:rPr>
      </w:pPr>
      <w:r w:rsidRPr="00F54DC0">
        <w:rPr>
          <w:b/>
          <w:bCs/>
          <w:sz w:val="32"/>
        </w:rPr>
        <w:t>O NEPOSTOJANJU DVOSTRUKOG FINANCIRANJA</w:t>
      </w:r>
    </w:p>
    <w:p w14:paraId="2DFF9928" w14:textId="77777777" w:rsidR="00F923EC" w:rsidRPr="007870BD" w:rsidRDefault="00F923EC" w:rsidP="009963B5">
      <w:pPr>
        <w:jc w:val="center"/>
        <w:rPr>
          <w:b/>
          <w:bCs/>
        </w:rPr>
      </w:pPr>
    </w:p>
    <w:p w14:paraId="41A3717E" w14:textId="77777777" w:rsidR="00F923EC" w:rsidRPr="007870BD" w:rsidRDefault="00F923EC" w:rsidP="00E354F1">
      <w:pPr>
        <w:rPr>
          <w:rFonts w:ascii="Calibri" w:eastAsia="PMingLiU" w:hAnsi="Calibri" w:cs="Arial"/>
          <w:lang w:eastAsia="zh-TW"/>
        </w:rPr>
      </w:pPr>
    </w:p>
    <w:p w14:paraId="3645C012" w14:textId="77777777" w:rsidR="00F923EC" w:rsidRPr="007870BD" w:rsidRDefault="00F923EC" w:rsidP="00E354F1">
      <w:pPr>
        <w:rPr>
          <w:rFonts w:ascii="Calibri" w:eastAsia="PMingLiU" w:hAnsi="Calibri" w:cs="Arial"/>
          <w:lang w:eastAsia="zh-TW"/>
        </w:rPr>
      </w:pPr>
    </w:p>
    <w:p w14:paraId="2CE64F74" w14:textId="77777777" w:rsidR="00F923EC" w:rsidRPr="0037626A" w:rsidRDefault="00F923EC" w:rsidP="00E354F1">
      <w:pPr>
        <w:rPr>
          <w:rFonts w:ascii="Tahoma" w:eastAsia="PMingLiU" w:hAnsi="Tahoma" w:cs="Tahoma"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sz w:val="22"/>
          <w:szCs w:val="22"/>
          <w:lang w:eastAsia="zh-TW"/>
        </w:rPr>
        <w:t xml:space="preserve">kojom se izjavljuje da </w:t>
      </w:r>
    </w:p>
    <w:p w14:paraId="1A82D19C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27B0178E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298459CF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55762F04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 xml:space="preserve">Prijavitelj:     </w:t>
      </w:r>
    </w:p>
    <w:p w14:paraId="31F69DF8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5D17140D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59691235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2EEC7324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>______________________________________________________________</w:t>
      </w:r>
    </w:p>
    <w:p w14:paraId="4009F788" w14:textId="77777777" w:rsidR="00F923EC" w:rsidRPr="0037626A" w:rsidRDefault="00F923EC" w:rsidP="00E354F1">
      <w:pPr>
        <w:rPr>
          <w:rFonts w:ascii="Tahoma" w:eastAsia="PMingLiU" w:hAnsi="Tahoma" w:cs="Tahoma"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ab/>
      </w: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ab/>
      </w: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ab/>
      </w: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ab/>
      </w:r>
      <w:r w:rsidR="006B3033">
        <w:rPr>
          <w:rFonts w:ascii="Tahoma" w:eastAsia="PMingLiU" w:hAnsi="Tahoma" w:cs="Tahoma"/>
          <w:b/>
          <w:sz w:val="22"/>
          <w:szCs w:val="22"/>
          <w:lang w:eastAsia="zh-TW"/>
        </w:rPr>
        <w:t xml:space="preserve">        </w:t>
      </w:r>
      <w:r w:rsidRPr="0037626A">
        <w:rPr>
          <w:rFonts w:ascii="Tahoma" w:eastAsia="PMingLiU" w:hAnsi="Tahoma" w:cs="Tahoma"/>
          <w:sz w:val="22"/>
          <w:szCs w:val="22"/>
          <w:lang w:eastAsia="zh-TW"/>
        </w:rPr>
        <w:t>(naziv udruge, OIB)</w:t>
      </w:r>
    </w:p>
    <w:p w14:paraId="5969F2DF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50974661" w14:textId="77777777" w:rsidR="00F923EC" w:rsidRPr="0037626A" w:rsidRDefault="00F923EC" w:rsidP="00CE429F">
      <w:pPr>
        <w:jc w:val="both"/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5673CA42" w14:textId="77777777" w:rsidR="00F923EC" w:rsidRPr="0037626A" w:rsidRDefault="00F923EC" w:rsidP="00CE429F">
      <w:pPr>
        <w:jc w:val="both"/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>Molimo podcrtati odgovarajuće stanje:</w:t>
      </w:r>
    </w:p>
    <w:p w14:paraId="332329B5" w14:textId="77777777" w:rsidR="00F923EC" w:rsidRPr="0037626A" w:rsidRDefault="00F923EC" w:rsidP="00CE429F">
      <w:pPr>
        <w:jc w:val="both"/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6703D586" w14:textId="77777777" w:rsidR="00F923EC" w:rsidRPr="0037626A" w:rsidRDefault="00F923EC" w:rsidP="00CE429F">
      <w:pPr>
        <w:pStyle w:val="Odlomakpopisa"/>
        <w:numPr>
          <w:ilvl w:val="0"/>
          <w:numId w:val="8"/>
        </w:numPr>
        <w:jc w:val="center"/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>nije dobio</w:t>
      </w:r>
    </w:p>
    <w:p w14:paraId="19236E8B" w14:textId="77777777" w:rsidR="00F923EC" w:rsidRPr="0037626A" w:rsidRDefault="00F923EC" w:rsidP="008C49BB">
      <w:pPr>
        <w:jc w:val="both"/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7F547D72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675D6C08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</w:p>
    <w:p w14:paraId="06066539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</w:p>
    <w:p w14:paraId="3E65E7EA" w14:textId="77777777" w:rsidR="00F923EC" w:rsidRPr="0037626A" w:rsidRDefault="00F923EC" w:rsidP="00705168">
      <w:pPr>
        <w:jc w:val="center"/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>ili</w:t>
      </w:r>
    </w:p>
    <w:p w14:paraId="667EDC4A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</w:p>
    <w:p w14:paraId="2BD5EC62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</w:p>
    <w:p w14:paraId="48DA3BD9" w14:textId="77777777" w:rsidR="00F923EC" w:rsidRPr="0037626A" w:rsidRDefault="00F923EC" w:rsidP="00CE429F">
      <w:pPr>
        <w:pStyle w:val="Odlomakpopisa"/>
        <w:numPr>
          <w:ilvl w:val="0"/>
          <w:numId w:val="8"/>
        </w:numPr>
        <w:jc w:val="center"/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>da se natjecao</w:t>
      </w:r>
    </w:p>
    <w:p w14:paraId="7736E246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</w:p>
    <w:p w14:paraId="0F938D98" w14:textId="77777777" w:rsidR="00F923EC" w:rsidRPr="0037626A" w:rsidRDefault="00F923EC" w:rsidP="008C49BB">
      <w:pPr>
        <w:jc w:val="both"/>
        <w:rPr>
          <w:rFonts w:ascii="Tahoma" w:eastAsia="PMingLiU" w:hAnsi="Tahoma" w:cs="Tahoma"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14:paraId="2AABC4EE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1AAEA798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3960307C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b/>
          <w:sz w:val="22"/>
          <w:szCs w:val="22"/>
          <w:lang w:eastAsia="zh-TW"/>
        </w:rPr>
        <w:t>_______________________________________________________________</w:t>
      </w:r>
    </w:p>
    <w:p w14:paraId="3A30DCB7" w14:textId="77777777" w:rsidR="00F923EC" w:rsidRPr="0037626A" w:rsidRDefault="00F923EC" w:rsidP="006066C4">
      <w:pPr>
        <w:jc w:val="center"/>
        <w:rPr>
          <w:rFonts w:ascii="Tahoma" w:eastAsia="PMingLiU" w:hAnsi="Tahoma" w:cs="Tahoma"/>
          <w:sz w:val="22"/>
          <w:szCs w:val="22"/>
          <w:lang w:eastAsia="zh-TW"/>
        </w:rPr>
      </w:pPr>
      <w:r w:rsidRPr="0037626A">
        <w:rPr>
          <w:rFonts w:ascii="Tahoma" w:eastAsia="PMingLiU" w:hAnsi="Tahoma" w:cs="Tahoma"/>
          <w:sz w:val="22"/>
          <w:szCs w:val="22"/>
          <w:lang w:eastAsia="zh-TW"/>
        </w:rPr>
        <w:t>(naziv tijela i naziv natječaja gdje je prijavljen program ili projekt)</w:t>
      </w:r>
    </w:p>
    <w:p w14:paraId="7F901FE2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57242546" w14:textId="77777777" w:rsidR="00F923EC" w:rsidRPr="0037626A" w:rsidRDefault="00F923EC" w:rsidP="00E354F1">
      <w:pPr>
        <w:rPr>
          <w:rFonts w:ascii="Tahoma" w:eastAsia="PMingLiU" w:hAnsi="Tahoma" w:cs="Tahoma"/>
          <w:b/>
          <w:sz w:val="22"/>
          <w:szCs w:val="22"/>
          <w:lang w:eastAsia="zh-TW"/>
        </w:rPr>
      </w:pPr>
    </w:p>
    <w:p w14:paraId="20B6D828" w14:textId="77777777" w:rsidR="00F923EC" w:rsidRPr="0037626A" w:rsidRDefault="00F923EC" w:rsidP="00E354F1">
      <w:pPr>
        <w:rPr>
          <w:rFonts w:ascii="Tahoma" w:hAnsi="Tahoma" w:cs="Tahoma"/>
          <w:b/>
          <w:sz w:val="22"/>
          <w:szCs w:val="22"/>
        </w:rPr>
      </w:pPr>
      <w:r w:rsidRPr="0037626A">
        <w:rPr>
          <w:rFonts w:ascii="Tahoma" w:hAnsi="Tahoma" w:cs="Tahoma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18F3553" w14:textId="77777777" w:rsidR="00F923EC" w:rsidRPr="0037626A" w:rsidRDefault="00F923EC" w:rsidP="00705168">
      <w:pPr>
        <w:pStyle w:val="Tijeloteksta"/>
        <w:spacing w:after="227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923EC" w:rsidRPr="0037626A" w14:paraId="556CC7B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DFD6CE0" w14:textId="77777777" w:rsidR="00F923EC" w:rsidRPr="0037626A" w:rsidRDefault="00F923EC" w:rsidP="008F7643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37626A">
              <w:rPr>
                <w:rFonts w:ascii="Tahoma" w:hAnsi="Tahoma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E4677EF" w14:textId="77777777" w:rsidR="00F923EC" w:rsidRPr="0037626A" w:rsidRDefault="00F923EC" w:rsidP="008F7643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073EC43" w14:textId="77777777" w:rsidR="00F923EC" w:rsidRPr="0037626A" w:rsidRDefault="00F923EC" w:rsidP="008F76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37626A">
              <w:rPr>
                <w:rFonts w:ascii="Tahoma" w:hAnsi="Tahoma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A3B710C" w14:textId="77777777" w:rsidR="00F923EC" w:rsidRPr="0037626A" w:rsidRDefault="00F923EC" w:rsidP="008F7643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F923EC" w:rsidRPr="0037626A" w14:paraId="071751C8" w14:textId="77777777" w:rsidTr="008F7643">
        <w:trPr>
          <w:trHeight w:val="466"/>
        </w:trPr>
        <w:tc>
          <w:tcPr>
            <w:tcW w:w="1443" w:type="dxa"/>
          </w:tcPr>
          <w:p w14:paraId="49372561" w14:textId="77777777" w:rsidR="00F923EC" w:rsidRPr="0037626A" w:rsidRDefault="00F923EC" w:rsidP="008F7643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76" w:type="dxa"/>
          </w:tcPr>
          <w:p w14:paraId="63A1C8E9" w14:textId="77777777" w:rsidR="00F923EC" w:rsidRPr="0037626A" w:rsidRDefault="00F923EC" w:rsidP="008F7643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09" w:type="dxa"/>
          </w:tcPr>
          <w:p w14:paraId="50A58835" w14:textId="77777777" w:rsidR="00F923EC" w:rsidRPr="0037626A" w:rsidRDefault="00F923EC" w:rsidP="008F7643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02" w:type="dxa"/>
          </w:tcPr>
          <w:p w14:paraId="796732DD" w14:textId="77777777" w:rsidR="00F923EC" w:rsidRPr="0037626A" w:rsidRDefault="00F923EC" w:rsidP="008F76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37626A">
              <w:rPr>
                <w:rFonts w:ascii="Tahoma" w:hAnsi="Tahoma" w:cs="Tahoma"/>
                <w:b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24A9251F" w14:textId="77777777" w:rsidR="00F923EC" w:rsidRPr="0037626A" w:rsidRDefault="00F923EC" w:rsidP="00705168">
      <w:pPr>
        <w:rPr>
          <w:rFonts w:ascii="Tahoma" w:hAnsi="Tahoma" w:cs="Tahoma"/>
          <w:sz w:val="22"/>
          <w:szCs w:val="22"/>
        </w:rPr>
      </w:pPr>
    </w:p>
    <w:p w14:paraId="0801EA56" w14:textId="77777777" w:rsidR="00F923EC" w:rsidRPr="0037626A" w:rsidRDefault="00F923EC" w:rsidP="00705168">
      <w:pPr>
        <w:rPr>
          <w:rFonts w:ascii="Tahoma" w:hAnsi="Tahoma" w:cs="Tahoma"/>
          <w:sz w:val="22"/>
          <w:szCs w:val="22"/>
        </w:rPr>
      </w:pPr>
    </w:p>
    <w:sectPr w:rsidR="00F923EC" w:rsidRPr="0037626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6465" w14:textId="77777777" w:rsidR="00F923EC" w:rsidRDefault="00F923EC" w:rsidP="0096777D">
      <w:r>
        <w:separator/>
      </w:r>
    </w:p>
  </w:endnote>
  <w:endnote w:type="continuationSeparator" w:id="0">
    <w:p w14:paraId="05C45627" w14:textId="77777777" w:rsidR="00F923EC" w:rsidRDefault="00F923E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A127" w14:textId="77777777" w:rsidR="00F923EC" w:rsidRDefault="00F923EC" w:rsidP="0096777D">
      <w:r>
        <w:separator/>
      </w:r>
    </w:p>
  </w:footnote>
  <w:footnote w:type="continuationSeparator" w:id="0">
    <w:p w14:paraId="56EF5BAA" w14:textId="77777777" w:rsidR="00F923EC" w:rsidRDefault="00F923E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3D34"/>
    <w:rsid w:val="001B5601"/>
    <w:rsid w:val="001C604E"/>
    <w:rsid w:val="001F3EA2"/>
    <w:rsid w:val="0020789B"/>
    <w:rsid w:val="0022372A"/>
    <w:rsid w:val="00225696"/>
    <w:rsid w:val="00256D34"/>
    <w:rsid w:val="0028277E"/>
    <w:rsid w:val="00295884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26A"/>
    <w:rsid w:val="00376375"/>
    <w:rsid w:val="003766C8"/>
    <w:rsid w:val="003A0234"/>
    <w:rsid w:val="003A34E5"/>
    <w:rsid w:val="003E387D"/>
    <w:rsid w:val="003F378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0CCD"/>
    <w:rsid w:val="005F4392"/>
    <w:rsid w:val="006066C4"/>
    <w:rsid w:val="00626601"/>
    <w:rsid w:val="0063107E"/>
    <w:rsid w:val="00640E43"/>
    <w:rsid w:val="00665817"/>
    <w:rsid w:val="00667C22"/>
    <w:rsid w:val="006759F2"/>
    <w:rsid w:val="006A6E5A"/>
    <w:rsid w:val="006B3033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D79DE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5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4DC0"/>
    <w:rsid w:val="00F73123"/>
    <w:rsid w:val="00F9237C"/>
    <w:rsid w:val="00F923E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ECF74"/>
  <w15:docId w15:val="{71D56FF8-787C-4A68-B2EB-506010B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Perpetuum Mobile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>Zahtjev Inovativni</dc:subject>
  <dc:creator>Iva Pelić</dc:creator>
  <cp:keywords/>
  <dc:description/>
  <cp:lastModifiedBy>IGOR VIDAS</cp:lastModifiedBy>
  <cp:revision>2</cp:revision>
  <cp:lastPrinted>2013-01-11T13:36:00Z</cp:lastPrinted>
  <dcterms:created xsi:type="dcterms:W3CDTF">2020-01-30T08:44:00Z</dcterms:created>
  <dcterms:modified xsi:type="dcterms:W3CDTF">2020-01-30T08:44:00Z</dcterms:modified>
</cp:coreProperties>
</file>